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19" w:rsidRPr="00425319" w:rsidRDefault="00425319" w:rsidP="00425319">
      <w:pPr>
        <w:adjustRightInd/>
        <w:snapToGrid/>
        <w:spacing w:after="0" w:line="560" w:lineRule="exact"/>
        <w:ind w:firstLineChars="900" w:firstLine="1890"/>
        <w:rPr>
          <w:rFonts w:ascii="方正小标宋简体" w:eastAsia="方正小标宋简体" w:hAnsi="宋体" w:cs="宋体"/>
          <w:sz w:val="21"/>
          <w:szCs w:val="21"/>
        </w:rPr>
      </w:pPr>
      <w:r w:rsidRPr="00425319">
        <w:rPr>
          <w:rFonts w:ascii="方正小标宋简体" w:eastAsia="方正小标宋简体" w:hAnsi="宋体" w:cs="宋体" w:hint="eastAsia"/>
          <w:sz w:val="21"/>
          <w:szCs w:val="21"/>
        </w:rPr>
        <w:t>2021年赣州市纪委市监委见习岗位一览表</w:t>
      </w:r>
    </w:p>
    <w:p w:rsidR="00425319" w:rsidRPr="00425319" w:rsidRDefault="00425319" w:rsidP="00425319">
      <w:pPr>
        <w:adjustRightInd/>
        <w:snapToGrid/>
        <w:spacing w:after="0" w:line="400" w:lineRule="exact"/>
        <w:rPr>
          <w:rFonts w:ascii="宋体" w:eastAsia="仿宋_GB2312" w:hAnsi="宋体" w:cs="宋体" w:hint="eastAsia"/>
          <w:sz w:val="21"/>
          <w:szCs w:val="21"/>
        </w:rPr>
      </w:pPr>
    </w:p>
    <w:tbl>
      <w:tblPr>
        <w:tblW w:w="11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3"/>
        <w:gridCol w:w="2576"/>
        <w:gridCol w:w="620"/>
        <w:gridCol w:w="721"/>
        <w:gridCol w:w="882"/>
        <w:gridCol w:w="2353"/>
        <w:gridCol w:w="1366"/>
        <w:gridCol w:w="820"/>
      </w:tblGrid>
      <w:tr w:rsidR="00425319" w:rsidRPr="00425319" w:rsidTr="00425319">
        <w:trPr>
          <w:trHeight w:val="756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425319">
              <w:rPr>
                <w:rFonts w:ascii="黑体" w:eastAsia="黑体" w:hAnsi="黑体" w:cs="宋体" w:hint="eastAsia"/>
                <w:sz w:val="21"/>
                <w:szCs w:val="21"/>
              </w:rPr>
              <w:t>见习岗位名称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425319">
              <w:rPr>
                <w:rFonts w:ascii="黑体" w:eastAsia="黑体" w:hAnsi="黑体" w:cs="宋体" w:hint="eastAsia"/>
                <w:sz w:val="21"/>
                <w:szCs w:val="21"/>
              </w:rPr>
              <w:t>见习岗位主要工作内容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425319">
              <w:rPr>
                <w:rFonts w:ascii="黑体" w:eastAsia="黑体" w:hAnsi="黑体" w:cs="宋体" w:hint="eastAsia"/>
                <w:sz w:val="21"/>
                <w:szCs w:val="21"/>
              </w:rPr>
              <w:t>招募人数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425319">
              <w:rPr>
                <w:rFonts w:ascii="黑体" w:eastAsia="黑体" w:hAnsi="黑体" w:cs="宋体" w:hint="eastAsia"/>
                <w:sz w:val="21"/>
                <w:szCs w:val="21"/>
              </w:rPr>
              <w:t>见习期限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425319">
              <w:rPr>
                <w:rFonts w:ascii="黑体" w:eastAsia="黑体" w:hAnsi="黑体" w:cs="宋体" w:hint="eastAsia"/>
                <w:sz w:val="21"/>
                <w:szCs w:val="21"/>
              </w:rPr>
              <w:t>见习基本生活补助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425319">
              <w:rPr>
                <w:rFonts w:ascii="黑体" w:eastAsia="黑体" w:hAnsi="黑体" w:cs="宋体" w:hint="eastAsia"/>
                <w:sz w:val="21"/>
                <w:szCs w:val="21"/>
              </w:rPr>
              <w:t>招募见习人员专业等要求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425319">
              <w:rPr>
                <w:rFonts w:ascii="黑体" w:eastAsia="黑体" w:hAnsi="黑体" w:cs="宋体" w:hint="eastAsia"/>
                <w:sz w:val="21"/>
                <w:szCs w:val="21"/>
              </w:rPr>
              <w:t>见习岗位所在部门(科室）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sz w:val="21"/>
                <w:szCs w:val="21"/>
              </w:rPr>
            </w:pPr>
            <w:r w:rsidRPr="00425319">
              <w:rPr>
                <w:rFonts w:ascii="黑体" w:eastAsia="黑体" w:hAnsi="黑体" w:cs="宋体" w:hint="eastAsia"/>
                <w:sz w:val="21"/>
                <w:szCs w:val="21"/>
              </w:rPr>
              <w:t>见习指导教师</w:t>
            </w:r>
          </w:p>
        </w:tc>
      </w:tr>
      <w:tr w:rsidR="00425319" w:rsidRPr="00425319" w:rsidTr="00425319">
        <w:trPr>
          <w:trHeight w:val="869"/>
          <w:jc w:val="center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综合岗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协助做好办公室综合业务等有关工作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12个月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2340元/人/月（含补助交通费60元/月、电话费50元/月、餐费补贴500元/月）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pacing w:val="-11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大学本科及以上学历，中文类专业优先；同等条件下，中共党员优先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办公室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周建洪</w:t>
            </w:r>
          </w:p>
        </w:tc>
      </w:tr>
      <w:tr w:rsidR="00425319" w:rsidRPr="00425319" w:rsidTr="00425319">
        <w:trPr>
          <w:trHeight w:val="690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协助做好组织人事、档案整理等有关工作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pacing w:val="-11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大学本科及以上学历；同等条件下，中共党员优先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组织部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肖松盛</w:t>
            </w:r>
          </w:p>
        </w:tc>
      </w:tr>
      <w:tr w:rsidR="00425319" w:rsidRPr="00425319" w:rsidTr="00425319">
        <w:trPr>
          <w:trHeight w:val="751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协助做好新闻宣传等有关工作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pacing w:val="-11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大学本科及以上学历；同等条件下，中共党员优先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宣传部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李建光</w:t>
            </w:r>
          </w:p>
        </w:tc>
      </w:tr>
      <w:tr w:rsidR="00425319" w:rsidRPr="00425319" w:rsidTr="00425319">
        <w:trPr>
          <w:trHeight w:val="751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协助做好公文办理、档案整理、会务筹备、后勤保障等有关工作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pacing w:val="-11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大学本科及以上学历，法律、中文、管理等专业优先；同等条件下，中共党员优先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巡察办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赖传涛</w:t>
            </w:r>
          </w:p>
        </w:tc>
      </w:tr>
      <w:tr w:rsidR="00425319" w:rsidRPr="00425319" w:rsidTr="00425319">
        <w:trPr>
          <w:trHeight w:val="751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文稿服务等相关工作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pacing w:val="-11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大学本科及以上学历；同等条件下，中共党员优先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研究室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杨兴国</w:t>
            </w:r>
          </w:p>
        </w:tc>
      </w:tr>
      <w:tr w:rsidR="00425319" w:rsidRPr="00425319" w:rsidTr="00425319">
        <w:trPr>
          <w:trHeight w:val="751"/>
          <w:jc w:val="center"/>
        </w:trPr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协助开展文明单位、文明城市创建、党史学习教育等工作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pacing w:val="-11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大学本科及以上学历；同等条件下，中共党员优先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机关党委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陈忠玉</w:t>
            </w:r>
          </w:p>
        </w:tc>
      </w:tr>
      <w:tr w:rsidR="00425319" w:rsidRPr="00425319" w:rsidTr="00425319">
        <w:trPr>
          <w:trHeight w:val="75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计算机信息技术岗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协助做好信息化网络化等有关工作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pacing w:val="-11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大学本科及以上学历，计算机相关专业；同等条件下，中共党员优先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办公室（技术保障中心）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杨忠平</w:t>
            </w:r>
          </w:p>
        </w:tc>
      </w:tr>
      <w:tr w:rsidR="00425319" w:rsidRPr="00425319" w:rsidTr="00425319">
        <w:trPr>
          <w:trHeight w:val="751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信访举报受理岗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接听信访举报电话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1</w:t>
            </w: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rPr>
                <w:rFonts w:ascii="仿宋_GB2312" w:eastAsia="仿宋_GB2312" w:hAnsi="仿宋_GB2312" w:cs="仿宋_GB2312"/>
                <w:spacing w:val="-11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pacing w:val="-11"/>
                <w:sz w:val="21"/>
                <w:szCs w:val="21"/>
              </w:rPr>
              <w:t>大学本科及以上学历；同等条件下，中共党员优先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信访室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19" w:rsidRPr="00425319" w:rsidRDefault="00425319" w:rsidP="00425319">
            <w:pPr>
              <w:adjustRightInd/>
              <w:snapToGrid/>
              <w:spacing w:after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 w:rsidRPr="0042531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曾建平</w:t>
            </w:r>
          </w:p>
        </w:tc>
      </w:tr>
    </w:tbl>
    <w:p w:rsidR="004358AB" w:rsidRPr="00425319" w:rsidRDefault="004358AB" w:rsidP="00323B43">
      <w:pPr>
        <w:rPr>
          <w:sz w:val="21"/>
          <w:szCs w:val="21"/>
        </w:rPr>
      </w:pPr>
    </w:p>
    <w:sectPr w:rsidR="004358AB" w:rsidRPr="0042531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25319"/>
    <w:rsid w:val="00236CBB"/>
    <w:rsid w:val="00323B43"/>
    <w:rsid w:val="003D37D8"/>
    <w:rsid w:val="00425319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2021-06-23T12:55:00Z</dcterms:created>
  <dcterms:modified xsi:type="dcterms:W3CDTF">2021-06-23T12:56:00Z</dcterms:modified>
</cp:coreProperties>
</file>