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24" w:type="dxa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901"/>
        <w:gridCol w:w="841"/>
        <w:gridCol w:w="5457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ascii="仿宋" w:hAnsi="仿宋" w:eastAsia="仿宋" w:cs="仿宋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名称</w:t>
            </w:r>
          </w:p>
        </w:tc>
        <w:tc>
          <w:tcPr>
            <w:tcW w:w="900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类别</w:t>
            </w:r>
          </w:p>
        </w:tc>
        <w:tc>
          <w:tcPr>
            <w:tcW w:w="840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数量(人)</w:t>
            </w:r>
          </w:p>
        </w:tc>
        <w:tc>
          <w:tcPr>
            <w:tcW w:w="5448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神经科</w:t>
            </w:r>
          </w:p>
        </w:tc>
        <w:tc>
          <w:tcPr>
            <w:tcW w:w="900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840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1</w:t>
            </w:r>
          </w:p>
        </w:tc>
        <w:tc>
          <w:tcPr>
            <w:tcW w:w="5448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儿科学专业（105102）（神经方向）,全日制研究生学历，硕士学位；第一学历为全日制大学本科学历，学士学位(不含专升本)，临床医学专业（100201K）；取得医师资格证书；30周岁以下（1989年1月1日后出生）。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2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整形科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2</w:t>
            </w:r>
          </w:p>
        </w:tc>
        <w:tc>
          <w:tcPr>
            <w:tcW w:w="544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外科学专业（105109）或儿科学专业（105102）（外科方向），全日制研究生学历，硕士学位；第一学历为全日制大学本科学历，学士学位(不含专升本)，临床医学专业（100201K）；取得医师资格证书；30周岁以下（1989年1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2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麻醉科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3</w:t>
            </w:r>
          </w:p>
        </w:tc>
        <w:tc>
          <w:tcPr>
            <w:tcW w:w="544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麻醉学专业（100217，105116），全日制研究生学历，硕士学位；第一学历为全日制大学本科学历，学士学位(不含专升本)，麻醉学专业（100202TK）；取得医师资格证书；30周岁以下（1989年1月1日后出生）。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2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心内科（介入岗位）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1</w:t>
            </w:r>
          </w:p>
        </w:tc>
        <w:tc>
          <w:tcPr>
            <w:tcW w:w="544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儿科学专业（105102）或内科学专业（105101）（心血管内科方向），全日制研究生学历，硕士学位；第一学历为全日制大学本科学历，学士学位(不含专升本)，临床医学专业（100201K）；30周岁以下（1989年1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2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心胸外科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1</w:t>
            </w:r>
          </w:p>
        </w:tc>
        <w:tc>
          <w:tcPr>
            <w:tcW w:w="544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外科学专业（105109）（心胸外科方向），全日制研究生学历，硕士学位；第一学历为全日制大学本科学历，学士学位(不含专升本)，临床医学专业（100201K）；年龄要求为30周岁以下（1989年1月1日后出生）。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2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心超室（医师岗）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1</w:t>
            </w:r>
          </w:p>
        </w:tc>
        <w:tc>
          <w:tcPr>
            <w:tcW w:w="544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影像医学与核医学专业（100207、105107），全日制研究生学历，硕士学位；第一学历为全日制大学学历，学士学位(不含专升本)；取得医师资格证书；30周岁以下（1989年1月1日后出生）。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2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泌尿外科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1</w:t>
            </w:r>
          </w:p>
        </w:tc>
        <w:tc>
          <w:tcPr>
            <w:tcW w:w="544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外科学专业（100210、105109）或儿科学专业（100202、105102）（外科方向），全日制研究生学历，硕士学位；第一学历为全日制大学本科学历，学士学位(不含专升本)，临床医学专业（100201K）；30周岁以下（1989年1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2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急诊科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2</w:t>
            </w:r>
          </w:p>
        </w:tc>
        <w:tc>
          <w:tcPr>
            <w:tcW w:w="544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儿科学专业（100202、105102）、急诊医学专业（100218、105117）或内科学专业（100201、105101），全日制研究生学历，硕士学位；第一学历为全日制大学本科学历，学士学位(不含专升本)，临床医学专业（100201K）；30周岁以下（1989年1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2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中医科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2</w:t>
            </w:r>
          </w:p>
        </w:tc>
        <w:tc>
          <w:tcPr>
            <w:tcW w:w="544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中医外科学专业（105119、105702）（皮肤方向），全日制研究生学历，硕士学位；第一学历为全日制大学本科学历，学士学位(不含专升本)；取得医师资格证书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3"/>
                <w:szCs w:val="13"/>
                <w:u w:val="none"/>
                <w:bdr w:val="none" w:color="auto" w:sz="0" w:space="0"/>
              </w:rPr>
              <w:t>。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30周岁以下（1989年1月1日后出生）。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2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儿童保健科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1</w:t>
            </w:r>
          </w:p>
        </w:tc>
        <w:tc>
          <w:tcPr>
            <w:tcW w:w="544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儿少卫生与妇幼保健专业（100404）或公共卫生专业（1053）（儿少卫生与妇幼保健方向），全日制研究生学历，硕士学位；第一学历为全日制大学本科学历，学士学位(不含专升本)，预防医学专业（100401K）；30周岁以下（1989年1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2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放射科（医师岗）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1</w:t>
            </w:r>
          </w:p>
        </w:tc>
        <w:tc>
          <w:tcPr>
            <w:tcW w:w="544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影像医学与核医学专业（100207、105107），全日制研究生学历，硕士学位；第一学历为全日制大学本科学历，学士学位(不含专升本)；30周岁以下（1989年1月1日后出生）。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2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病理科（技术员岗）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1</w:t>
            </w:r>
          </w:p>
        </w:tc>
        <w:tc>
          <w:tcPr>
            <w:tcW w:w="544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病理学与病理生理学专业（100104），全日制研究生学历，硕士学位；第一学历为全日制大学本科学历，学士学位(不含专升本)；有3年及以上三级甲等医院工作经历，35周岁以下（1984年1月1日后出生）。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2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护理部（硕士岗位）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1</w:t>
            </w:r>
          </w:p>
        </w:tc>
        <w:tc>
          <w:tcPr>
            <w:tcW w:w="544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护理学专业（1011），全日制研究生学历，硕士学位；第一学历为全日制大学本科学历，学士学位(不含专升本)，护理学专业（101101）；取得护师资格证书；30周岁以下（1989年1月1日后出生）。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2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信息科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1</w:t>
            </w:r>
          </w:p>
        </w:tc>
        <w:tc>
          <w:tcPr>
            <w:tcW w:w="544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计算机科学与技术类（0812）、软件工程（085212）或计算机技术（085211）专业，全日制研究生学历，硕士学位；第一学历为全日制大学本科学历，学士学位(不含专升本)；30周岁以下（1989年1月1日后出生）。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2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财务科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2</w:t>
            </w:r>
          </w:p>
        </w:tc>
        <w:tc>
          <w:tcPr>
            <w:tcW w:w="544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会计学专业（1253、120201）或审计专业（0257），全日制研究生学历，硕士学位；第一学历为全日制大学本科学历，学士学位(不含专升本)；30周岁以下（1989年1月1日后出生）。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2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病案管理科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1</w:t>
            </w:r>
          </w:p>
        </w:tc>
        <w:tc>
          <w:tcPr>
            <w:tcW w:w="544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both"/>
            </w:pP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5"/>
                <w:szCs w:val="15"/>
                <w:u w:val="none"/>
                <w:bdr w:val="none" w:color="auto" w:sz="0" w:space="0"/>
              </w:rPr>
              <w:t>临床医学类（1002），全日制研究生学历，硕士学位；第一学历为全日制大学本科学历，学士学位(不含专升本)；30周岁以下（1989年1月1日后出生）。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A14C4"/>
    <w:rsid w:val="2FF557DF"/>
    <w:rsid w:val="31A2572F"/>
    <w:rsid w:val="3C3A14C4"/>
    <w:rsid w:val="7AAB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hover"/>
    <w:basedOn w:val="4"/>
    <w:uiPriority w:val="0"/>
    <w:rPr>
      <w:color w:val="66B1FF"/>
    </w:rPr>
  </w:style>
  <w:style w:type="character" w:customStyle="1" w:styleId="9">
    <w:name w:val="after"/>
    <w:basedOn w:val="4"/>
    <w:uiPriority w:val="0"/>
  </w:style>
  <w:style w:type="character" w:customStyle="1" w:styleId="10">
    <w:name w:val="after1"/>
    <w:basedOn w:val="4"/>
    <w:uiPriority w:val="0"/>
  </w:style>
  <w:style w:type="character" w:customStyle="1" w:styleId="11">
    <w:name w:val="current"/>
    <w:basedOn w:val="4"/>
    <w:uiPriority w:val="0"/>
    <w:rPr>
      <w:color w:val="FFFFFF"/>
      <w:shd w:val="clear" w:fill="409EFF"/>
    </w:rPr>
  </w:style>
  <w:style w:type="character" w:customStyle="1" w:styleId="12">
    <w:name w:val="slidedonw"/>
    <w:basedOn w:val="4"/>
    <w:uiPriority w:val="0"/>
    <w:rPr>
      <w:vanish/>
    </w:rPr>
  </w:style>
  <w:style w:type="character" w:customStyle="1" w:styleId="13">
    <w:name w:val="on"/>
    <w:basedOn w:val="4"/>
    <w:uiPriority w:val="0"/>
  </w:style>
  <w:style w:type="character" w:customStyle="1" w:styleId="14">
    <w:name w:val="before1"/>
    <w:basedOn w:val="4"/>
    <w:uiPriority w:val="0"/>
    <w:rPr>
      <w:rFonts w:hint="default" w:ascii="iconfont" w:hAnsi="iconfont" w:eastAsia="iconfont" w:cs="iconfont"/>
      <w:color w:val="292929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2020-01-19T02:27:00Z</dcterms:created>
  <dc:creator>ぺ灬cc果冻ル</dc:creator>
  <cp:lastModifiedBy>ぺ灬cc果冻ル</cp:lastModifiedBy>
  <dcterms:modified xsi:type="dcterms:W3CDTF">2020-01-19T02:34:43Z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