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赣州市人民政府办公室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招聘聘用人员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  <w:bookmarkEnd w:id="0"/>
    </w:p>
    <w:tbl>
      <w:tblPr>
        <w:tblStyle w:val="4"/>
        <w:tblW w:w="89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690"/>
        <w:gridCol w:w="525"/>
        <w:gridCol w:w="617"/>
        <w:gridCol w:w="552"/>
        <w:gridCol w:w="631"/>
        <w:gridCol w:w="797"/>
        <w:gridCol w:w="373"/>
        <w:gridCol w:w="525"/>
        <w:gridCol w:w="302"/>
        <w:gridCol w:w="883"/>
        <w:gridCol w:w="1721"/>
        <w:gridCol w:w="16"/>
        <w:gridCol w:w="94"/>
        <w:gridCol w:w="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3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552" w:type="dxa"/>
            <w:vAlign w:val="center"/>
          </w:tcPr>
          <w:p>
            <w:pPr>
              <w:ind w:right="-6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ind w:right="-6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7" w:type="dxa"/>
            <w:gridSpan w:val="4"/>
            <w:vMerge w:val="restart"/>
            <w:vAlign w:val="center"/>
          </w:tcPr>
          <w:p>
            <w:pPr>
              <w:ind w:right="-6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73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出生地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7" w:type="dxa"/>
            <w:gridSpan w:val="4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3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ind w:right="-6"/>
              <w:rPr>
                <w:rFonts w:hint="eastAsia" w:ascii="宋体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7" w:type="dxa"/>
            <w:gridSpan w:val="4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59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5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在职教育</w:t>
            </w:r>
          </w:p>
        </w:tc>
        <w:tc>
          <w:tcPr>
            <w:tcW w:w="2597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5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1173" w:type="dxa"/>
            <w:vAlign w:val="center"/>
          </w:tcPr>
          <w:p>
            <w:pPr>
              <w:ind w:right="-6" w:firstLine="105" w:firstLineChars="5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Cs w:val="21"/>
              </w:rPr>
              <w:t>家庭住址</w:t>
            </w:r>
          </w:p>
        </w:tc>
        <w:tc>
          <w:tcPr>
            <w:tcW w:w="3812" w:type="dxa"/>
            <w:gridSpan w:val="6"/>
            <w:vAlign w:val="center"/>
          </w:tcPr>
          <w:p>
            <w:pPr>
              <w:ind w:right="-6"/>
              <w:rPr>
                <w:rFonts w:hint="eastAsia" w:ascii="宋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  机</w:t>
            </w:r>
          </w:p>
        </w:tc>
        <w:tc>
          <w:tcPr>
            <w:tcW w:w="2714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532" w:hRule="atLeast"/>
          <w:jc w:val="center"/>
        </w:trPr>
        <w:tc>
          <w:tcPr>
            <w:tcW w:w="1173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7726" w:type="dxa"/>
            <w:gridSpan w:val="1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6" w:type="dxa"/>
          <w:cantSplit/>
          <w:trHeight w:val="2466" w:hRule="atLeast"/>
          <w:jc w:val="center"/>
        </w:trPr>
        <w:tc>
          <w:tcPr>
            <w:tcW w:w="1173" w:type="dxa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ind w:right="-108"/>
              <w:rPr>
                <w:rFonts w:ascii="宋体"/>
                <w:sz w:val="24"/>
              </w:rPr>
            </w:pPr>
          </w:p>
          <w:p>
            <w:pPr>
              <w:ind w:right="-108"/>
              <w:rPr>
                <w:rFonts w:ascii="宋体"/>
                <w:sz w:val="24"/>
              </w:rPr>
            </w:pPr>
          </w:p>
        </w:tc>
        <w:tc>
          <w:tcPr>
            <w:tcW w:w="7616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cantSplit/>
          <w:trHeight w:val="630" w:hRule="atLeast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姓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3447" w:type="dxa"/>
            <w:gridSpan w:val="5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cantSplit/>
          <w:trHeight w:val="567" w:hRule="exact"/>
          <w:jc w:val="center"/>
        </w:trPr>
        <w:tc>
          <w:tcPr>
            <w:tcW w:w="1173" w:type="dxa"/>
            <w:vMerge w:val="continue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ind w:right="-6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ind w:right="-6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ind w:right="-6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ind w:right="-6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47" w:type="dxa"/>
            <w:gridSpan w:val="5"/>
            <w:vAlign w:val="center"/>
          </w:tcPr>
          <w:p>
            <w:pPr>
              <w:ind w:right="-6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cantSplit/>
          <w:trHeight w:val="567" w:hRule="exact"/>
          <w:jc w:val="center"/>
        </w:trPr>
        <w:tc>
          <w:tcPr>
            <w:tcW w:w="1173" w:type="dxa"/>
            <w:vMerge w:val="continue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ind w:right="-6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ind w:right="-6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ind w:right="-6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ind w:right="-6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47" w:type="dxa"/>
            <w:gridSpan w:val="5"/>
            <w:vAlign w:val="center"/>
          </w:tcPr>
          <w:p>
            <w:pPr>
              <w:ind w:right="-6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cantSplit/>
          <w:trHeight w:val="567" w:hRule="exact"/>
          <w:jc w:val="center"/>
        </w:trPr>
        <w:tc>
          <w:tcPr>
            <w:tcW w:w="1173" w:type="dxa"/>
            <w:vMerge w:val="continue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  <w:tc>
          <w:tcPr>
            <w:tcW w:w="3447" w:type="dxa"/>
            <w:gridSpan w:val="5"/>
            <w:vAlign w:val="center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cantSplit/>
          <w:trHeight w:val="567" w:hRule="exact"/>
          <w:jc w:val="center"/>
        </w:trPr>
        <w:tc>
          <w:tcPr>
            <w:tcW w:w="1173" w:type="dxa"/>
            <w:vMerge w:val="continue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  <w:tc>
          <w:tcPr>
            <w:tcW w:w="3447" w:type="dxa"/>
            <w:gridSpan w:val="5"/>
            <w:vAlign w:val="center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cantSplit/>
          <w:trHeight w:val="567" w:hRule="exact"/>
          <w:jc w:val="center"/>
        </w:trPr>
        <w:tc>
          <w:tcPr>
            <w:tcW w:w="1173" w:type="dxa"/>
            <w:vMerge w:val="continue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  <w:tc>
          <w:tcPr>
            <w:tcW w:w="3447" w:type="dxa"/>
            <w:gridSpan w:val="5"/>
            <w:vAlign w:val="center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cantSplit/>
          <w:trHeight w:val="567" w:hRule="exact"/>
          <w:jc w:val="center"/>
        </w:trPr>
        <w:tc>
          <w:tcPr>
            <w:tcW w:w="1173" w:type="dxa"/>
            <w:vMerge w:val="continue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  <w:tc>
          <w:tcPr>
            <w:tcW w:w="3447" w:type="dxa"/>
            <w:gridSpan w:val="5"/>
            <w:vAlign w:val="center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cantSplit/>
          <w:trHeight w:val="567" w:hRule="exact"/>
          <w:jc w:val="center"/>
        </w:trPr>
        <w:tc>
          <w:tcPr>
            <w:tcW w:w="1173" w:type="dxa"/>
            <w:vMerge w:val="continue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  <w:tc>
          <w:tcPr>
            <w:tcW w:w="3447" w:type="dxa"/>
            <w:gridSpan w:val="5"/>
            <w:vAlign w:val="center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6" w:type="dxa"/>
          <w:cantSplit/>
          <w:trHeight w:val="2029" w:hRule="atLeast"/>
          <w:jc w:val="center"/>
        </w:trPr>
        <w:tc>
          <w:tcPr>
            <w:tcW w:w="1173" w:type="dxa"/>
            <w:vAlign w:val="center"/>
          </w:tcPr>
          <w:p>
            <w:pPr>
              <w:ind w:right="-6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特长</w:t>
            </w:r>
          </w:p>
          <w:p>
            <w:pPr>
              <w:ind w:right="-6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爱好</w:t>
            </w:r>
          </w:p>
        </w:tc>
        <w:tc>
          <w:tcPr>
            <w:tcW w:w="7616" w:type="dxa"/>
            <w:gridSpan w:val="11"/>
            <w:vAlign w:val="top"/>
          </w:tcPr>
          <w:p>
            <w:pPr>
              <w:ind w:right="474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6" w:type="dxa"/>
          <w:cantSplit/>
          <w:trHeight w:val="3685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7616" w:type="dxa"/>
            <w:gridSpan w:val="11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F035B"/>
    <w:rsid w:val="476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2020-07-23T07:25:00Z</dcterms:created>
  <dc:creator>Believe</dc:creator>
  <cp:lastModifiedBy>Believe</cp:lastModifiedBy>
  <dcterms:modified xsi:type="dcterms:W3CDTF">2020-07-23T07:25:31Z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