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附件</w:t>
      </w:r>
      <w:r>
        <w:rPr>
          <w:rFonts w:ascii="仿宋_GB2312" w:hAnsi="微软雅黑" w:eastAsia="仿宋_GB2312" w:cs="仿宋_GB2312"/>
          <w:kern w:val="0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:</w:t>
      </w:r>
    </w:p>
    <w:p>
      <w:pPr>
        <w:spacing w:line="52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赣州市肿瘤医院2020年下半年面向社会公开招聘行政工作人员岗位表</w:t>
      </w:r>
    </w:p>
    <w:tbl>
      <w:tblPr>
        <w:tblStyle w:val="2"/>
        <w:tblW w:w="144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39"/>
        <w:gridCol w:w="1163"/>
        <w:gridCol w:w="1153"/>
        <w:gridCol w:w="787"/>
        <w:gridCol w:w="1684"/>
        <w:gridCol w:w="2717"/>
        <w:gridCol w:w="2564"/>
        <w:gridCol w:w="1360"/>
        <w:gridCol w:w="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岗位代码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77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岗位条件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编制类别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学历、学位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其它条件</w:t>
            </w: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赣州市</w:t>
            </w:r>
          </w:p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肿瘤医院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财务科会计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/>
                <w:bCs/>
                <w:kern w:val="0"/>
                <w:sz w:val="24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2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30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周岁以下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1989年12月21 日以后出生）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本科、学士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会计学（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120203K)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已取得助理会计师资格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备案编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财务科会计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/>
                <w:bCs/>
                <w:kern w:val="0"/>
                <w:sz w:val="24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78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本科、学士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会计学（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120203K)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已取得会计师资格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备案编</w:t>
            </w: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对外交流职员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/>
                <w:bCs/>
                <w:kern w:val="0"/>
                <w:sz w:val="24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78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研究生、硕士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国际商务（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0254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）、英语笔译（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055101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）、英语口译（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055102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事业编</w:t>
            </w: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人事科职员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/>
                <w:bCs/>
                <w:kern w:val="0"/>
                <w:sz w:val="24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7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研究生、硕士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企业管理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—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人力资源管理方向（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120202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）或行政管理（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120401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）或社会医学与卫生事业管理（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120402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</w:p>
        </w:tc>
        <w:tc>
          <w:tcPr>
            <w:tcW w:w="2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事业编</w:t>
            </w:r>
          </w:p>
        </w:tc>
        <w:tc>
          <w:tcPr>
            <w:tcW w:w="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spacing w:line="300" w:lineRule="exact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黑体" w:eastAsia="黑体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0695F"/>
    <w:rsid w:val="53E0695F"/>
    <w:rsid w:val="5462656E"/>
    <w:rsid w:val="5EA01994"/>
    <w:rsid w:val="799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2020-12-21T08:43:00Z</dcterms:created>
  <dc:creator>只为you守候</dc:creator>
  <cp:lastModifiedBy>ぺ灬cc果冻ル</cp:lastModifiedBy>
  <dcterms:modified xsi:type="dcterms:W3CDTF">2020-12-22T02:00:12Z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