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公开招聘合同工</w:t>
      </w:r>
      <w:r>
        <w:rPr>
          <w:rFonts w:eastAsia="黑体"/>
          <w:sz w:val="36"/>
          <w:szCs w:val="36"/>
        </w:rPr>
        <w:t>报名表</w:t>
      </w:r>
    </w:p>
    <w:p>
      <w:pPr>
        <w:ind w:left="-359" w:leftChars="-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tbl>
      <w:tblPr>
        <w:tblStyle w:val="7"/>
        <w:tblW w:w="10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2"/>
        <w:gridCol w:w="1281"/>
        <w:gridCol w:w="762"/>
        <w:gridCol w:w="280"/>
        <w:gridCol w:w="280"/>
        <w:gridCol w:w="280"/>
        <w:gridCol w:w="165"/>
        <w:gridCol w:w="71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8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20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4215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873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（没有请填无）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836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36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2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27" w:type="dxa"/>
            <w:gridSpan w:val="2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103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540" w:leftChars="-25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ind w:left="-540" w:leftChars="-257"/>
        <w:rPr>
          <w:rFonts w:ascii="仿宋_GB2312" w:eastAsia="仿宋_GB2312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86"/>
    <w:rsid w:val="00012C6E"/>
    <w:rsid w:val="000969B5"/>
    <w:rsid w:val="00286D1E"/>
    <w:rsid w:val="002B2C31"/>
    <w:rsid w:val="00352CBE"/>
    <w:rsid w:val="00355B08"/>
    <w:rsid w:val="004066E9"/>
    <w:rsid w:val="004B0D12"/>
    <w:rsid w:val="004F3453"/>
    <w:rsid w:val="004F5172"/>
    <w:rsid w:val="005355E1"/>
    <w:rsid w:val="006B0FB3"/>
    <w:rsid w:val="0070302B"/>
    <w:rsid w:val="00703E76"/>
    <w:rsid w:val="0076389F"/>
    <w:rsid w:val="008208BD"/>
    <w:rsid w:val="008A25C5"/>
    <w:rsid w:val="008B397E"/>
    <w:rsid w:val="009B4569"/>
    <w:rsid w:val="00A1443E"/>
    <w:rsid w:val="00B14554"/>
    <w:rsid w:val="00BC2AA9"/>
    <w:rsid w:val="00BD3036"/>
    <w:rsid w:val="00BD32B9"/>
    <w:rsid w:val="00C10FBE"/>
    <w:rsid w:val="00C129F6"/>
    <w:rsid w:val="00C34713"/>
    <w:rsid w:val="00C51A84"/>
    <w:rsid w:val="00C83909"/>
    <w:rsid w:val="00D3301F"/>
    <w:rsid w:val="00D80458"/>
    <w:rsid w:val="00F76486"/>
    <w:rsid w:val="03B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iPriority w:val="0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6</TotalTime>
  <ScaleCrop>false</ScaleCrop>
  <LinksUpToDate>false</LinksUpToDate>
  <CharactersWithSpaces>706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2020-05-21T02:27:00Z</dcterms:created>
  <dc:creator>温文雅</dc:creator>
  <cp:lastModifiedBy>admin</cp:lastModifiedBy>
  <cp:lastPrinted>2017-11-21T01:44:00Z</cp:lastPrinted>
  <dcterms:modified xsi:type="dcterms:W3CDTF">2020-05-21T02:57:20Z</dcterms:modified>
  <dc:title>温州市住房公积金管理中心鹿城管理部公开招聘编外合同工启事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