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36" w:type="dxa"/>
        <w:tblCellMar>
          <w:left w:w="0" w:type="dxa"/>
          <w:right w:w="0" w:type="dxa"/>
        </w:tblCellMar>
        <w:tblLook w:val="04A0"/>
      </w:tblPr>
      <w:tblGrid>
        <w:gridCol w:w="1008"/>
        <w:gridCol w:w="750"/>
        <w:gridCol w:w="725"/>
        <w:gridCol w:w="828"/>
        <w:gridCol w:w="3891"/>
        <w:gridCol w:w="1384"/>
        <w:gridCol w:w="250"/>
      </w:tblGrid>
      <w:tr w:rsidR="001B77F7" w:rsidRPr="001B77F7" w:rsidTr="001B77F7">
        <w:trPr>
          <w:trHeight w:val="424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7F7" w:rsidRPr="001B77F7" w:rsidRDefault="001B77F7" w:rsidP="001B77F7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77F7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公司名称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7F7" w:rsidRPr="001B77F7" w:rsidRDefault="001B77F7" w:rsidP="001B77F7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77F7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7F7" w:rsidRPr="001B77F7" w:rsidRDefault="001B77F7" w:rsidP="001B77F7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77F7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7F7" w:rsidRPr="001B77F7" w:rsidRDefault="001B77F7" w:rsidP="001B77F7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77F7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用工性质</w:t>
            </w:r>
          </w:p>
        </w:tc>
        <w:tc>
          <w:tcPr>
            <w:tcW w:w="4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7F7" w:rsidRPr="001B77F7" w:rsidRDefault="001B77F7" w:rsidP="001B77F7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77F7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基本要求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7F7" w:rsidRPr="001B77F7" w:rsidRDefault="001B77F7" w:rsidP="001B77F7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77F7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77F7" w:rsidRPr="001B77F7" w:rsidRDefault="001B77F7" w:rsidP="001B77F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B77F7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1B77F7" w:rsidRPr="001B77F7" w:rsidTr="001B77F7">
        <w:trPr>
          <w:trHeight w:val="1249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7F7" w:rsidRPr="001B77F7" w:rsidRDefault="001B77F7" w:rsidP="001B77F7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77F7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江西珍珍天然食品有限公司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7F7" w:rsidRPr="001B77F7" w:rsidRDefault="001B77F7" w:rsidP="001B77F7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77F7">
              <w:rPr>
                <w:rFonts w:ascii="仿宋_GB2312" w:eastAsia="仿宋_GB2312" w:hAnsi="宋体" w:cs="宋体" w:hint="eastAsia"/>
                <w:sz w:val="24"/>
                <w:szCs w:val="24"/>
              </w:rPr>
              <w:t>管理人员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7F7" w:rsidRPr="001B77F7" w:rsidRDefault="001B77F7" w:rsidP="001B77F7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77F7">
              <w:rPr>
                <w:rFonts w:ascii="仿宋_GB2312" w:eastAsia="仿宋_GB2312" w:hAnsi="宋体" w:cs="宋体" w:hint="eastAsia"/>
                <w:sz w:val="24"/>
                <w:szCs w:val="24"/>
              </w:rPr>
              <w:t>2人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7F7" w:rsidRPr="001B77F7" w:rsidRDefault="001B77F7" w:rsidP="001B77F7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77F7">
              <w:rPr>
                <w:rFonts w:ascii="仿宋_GB2312" w:eastAsia="仿宋_GB2312" w:hAnsi="宋体" w:cs="宋体" w:hint="eastAsia"/>
                <w:sz w:val="24"/>
                <w:szCs w:val="24"/>
              </w:rPr>
              <w:t>临聘员工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7F7" w:rsidRPr="001B77F7" w:rsidRDefault="001B77F7" w:rsidP="001B77F7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1B77F7">
              <w:rPr>
                <w:rFonts w:ascii="仿宋_GB2312" w:eastAsia="仿宋_GB2312" w:hAnsi="宋体" w:cs="宋体" w:hint="eastAsia"/>
                <w:sz w:val="24"/>
                <w:szCs w:val="24"/>
              </w:rPr>
              <w:t>1.年龄在35周岁以下；</w:t>
            </w:r>
          </w:p>
          <w:p w:rsidR="001B77F7" w:rsidRPr="001B77F7" w:rsidRDefault="001B77F7" w:rsidP="001B77F7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1B77F7">
              <w:rPr>
                <w:rFonts w:ascii="仿宋_GB2312" w:eastAsia="仿宋_GB2312" w:hAnsi="宋体" w:cs="宋体" w:hint="eastAsia"/>
                <w:sz w:val="24"/>
                <w:szCs w:val="24"/>
              </w:rPr>
              <w:t>2.大专及以上学历，专业不限；</w:t>
            </w:r>
          </w:p>
          <w:p w:rsidR="001B77F7" w:rsidRPr="001B77F7" w:rsidRDefault="001B77F7" w:rsidP="001B77F7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1B77F7">
              <w:rPr>
                <w:rFonts w:ascii="仿宋_GB2312" w:eastAsia="仿宋_GB2312" w:hAnsi="宋体" w:cs="宋体" w:hint="eastAsia"/>
                <w:sz w:val="24"/>
                <w:szCs w:val="24"/>
              </w:rPr>
              <w:t>3.熟练使用电脑办公软件。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7F7" w:rsidRPr="001B77F7" w:rsidRDefault="001B77F7" w:rsidP="001B77F7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1B77F7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77F7" w:rsidRPr="001B77F7" w:rsidRDefault="001B77F7" w:rsidP="001B77F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B77F7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1B77F7" w:rsidRPr="001B77F7" w:rsidTr="001B77F7">
        <w:trPr>
          <w:trHeight w:val="252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7F7" w:rsidRPr="001B77F7" w:rsidRDefault="001B77F7" w:rsidP="001B77F7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77F7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石城县赣汇新能源有限公司（含赣江源电力公司）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7F7" w:rsidRPr="001B77F7" w:rsidRDefault="001B77F7" w:rsidP="001B77F7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77F7">
              <w:rPr>
                <w:rFonts w:ascii="仿宋_GB2312" w:eastAsia="仿宋_GB2312" w:hAnsi="宋体" w:cs="宋体" w:hint="eastAsia"/>
                <w:sz w:val="24"/>
                <w:szCs w:val="24"/>
              </w:rPr>
              <w:t>项目管理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7F7" w:rsidRPr="001B77F7" w:rsidRDefault="001B77F7" w:rsidP="001B77F7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77F7">
              <w:rPr>
                <w:rFonts w:ascii="仿宋_GB2312" w:eastAsia="仿宋_GB2312" w:hAnsi="宋体" w:cs="宋体" w:hint="eastAsia"/>
                <w:sz w:val="24"/>
                <w:szCs w:val="24"/>
              </w:rPr>
              <w:t>2人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7F7" w:rsidRPr="001B77F7" w:rsidRDefault="001B77F7" w:rsidP="001B77F7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77F7">
              <w:rPr>
                <w:rFonts w:ascii="仿宋_GB2312" w:eastAsia="仿宋_GB2312" w:hAnsi="宋体" w:cs="宋体" w:hint="eastAsia"/>
                <w:sz w:val="24"/>
                <w:szCs w:val="24"/>
              </w:rPr>
              <w:t>临聘员工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7F7" w:rsidRPr="001B77F7" w:rsidRDefault="001B77F7" w:rsidP="001B77F7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1B77F7">
              <w:rPr>
                <w:rFonts w:ascii="仿宋_GB2312" w:eastAsia="仿宋_GB2312" w:hAnsi="宋体" w:cs="宋体" w:hint="eastAsia"/>
                <w:sz w:val="24"/>
                <w:szCs w:val="24"/>
              </w:rPr>
              <w:t>1.年龄在35周岁以下；有5年以上工程、建筑、电力、能源行业从业经历者年龄可放宽至45周岁。</w:t>
            </w:r>
          </w:p>
          <w:p w:rsidR="001B77F7" w:rsidRPr="001B77F7" w:rsidRDefault="001B77F7" w:rsidP="001B77F7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1B77F7">
              <w:rPr>
                <w:rFonts w:ascii="仿宋_GB2312" w:eastAsia="仿宋_GB2312" w:hAnsi="宋体" w:cs="宋体" w:hint="eastAsia"/>
                <w:sz w:val="24"/>
                <w:szCs w:val="24"/>
              </w:rPr>
              <w:t>2.大专及以上学历，工程管理类、建筑类、机械电子类、材料类或能源动力及相关专业毕业；有2年以工程、建筑、电力、能源行业从业经历者学历可放宽。</w:t>
            </w:r>
          </w:p>
          <w:p w:rsidR="001B77F7" w:rsidRPr="001B77F7" w:rsidRDefault="001B77F7" w:rsidP="001B77F7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1B77F7">
              <w:rPr>
                <w:rFonts w:ascii="仿宋_GB2312" w:eastAsia="仿宋_GB2312" w:hAnsi="宋体" w:cs="宋体" w:hint="eastAsia"/>
                <w:sz w:val="24"/>
                <w:szCs w:val="24"/>
              </w:rPr>
              <w:t>3.有1年及以上从事过电力、能源等行业工作经历。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7F7" w:rsidRPr="001B77F7" w:rsidRDefault="001B77F7" w:rsidP="001B77F7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1B77F7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1B77F7" w:rsidRPr="001B77F7" w:rsidTr="001B77F7">
        <w:trPr>
          <w:trHeight w:val="753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7F7" w:rsidRPr="001B77F7" w:rsidRDefault="001B77F7" w:rsidP="001B77F7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77F7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石城县赣源蔬菜种植有限公司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7F7" w:rsidRPr="001B77F7" w:rsidRDefault="001B77F7" w:rsidP="001B77F7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77F7">
              <w:rPr>
                <w:rFonts w:ascii="仿宋_GB2312" w:eastAsia="仿宋_GB2312" w:hAnsi="宋体" w:cs="宋体" w:hint="eastAsia"/>
                <w:sz w:val="24"/>
                <w:szCs w:val="24"/>
              </w:rPr>
              <w:t>各乡镇大棚蔬菜种植与经营管理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7F7" w:rsidRPr="001B77F7" w:rsidRDefault="001B77F7" w:rsidP="001B77F7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77F7">
              <w:rPr>
                <w:rFonts w:ascii="仿宋_GB2312" w:eastAsia="仿宋_GB2312" w:hAnsi="宋体" w:cs="宋体" w:hint="eastAsia"/>
                <w:sz w:val="24"/>
                <w:szCs w:val="24"/>
              </w:rPr>
              <w:t>4人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7F7" w:rsidRPr="001B77F7" w:rsidRDefault="001B77F7" w:rsidP="001B77F7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77F7">
              <w:rPr>
                <w:rFonts w:ascii="仿宋_GB2312" w:eastAsia="仿宋_GB2312" w:hAnsi="宋体" w:cs="宋体" w:hint="eastAsia"/>
                <w:sz w:val="24"/>
                <w:szCs w:val="24"/>
              </w:rPr>
              <w:t>临聘员工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7F7" w:rsidRPr="001B77F7" w:rsidRDefault="001B77F7" w:rsidP="001B77F7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1B77F7">
              <w:rPr>
                <w:rFonts w:ascii="仿宋_GB2312" w:eastAsia="仿宋_GB2312" w:hAnsi="宋体" w:cs="宋体" w:hint="eastAsia"/>
                <w:sz w:val="24"/>
                <w:szCs w:val="24"/>
              </w:rPr>
              <w:t>1.年龄在35周岁以下；从事过蔬菜种植人员年龄可放宽至45周岁。</w:t>
            </w:r>
          </w:p>
          <w:p w:rsidR="001B77F7" w:rsidRPr="001B77F7" w:rsidRDefault="001B77F7" w:rsidP="001B77F7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1B77F7">
              <w:rPr>
                <w:rFonts w:ascii="仿宋_GB2312" w:eastAsia="仿宋_GB2312" w:hAnsi="宋体" w:cs="宋体" w:hint="eastAsia"/>
                <w:sz w:val="24"/>
                <w:szCs w:val="24"/>
              </w:rPr>
              <w:t>2.大专及以上学历，农业类专业毕业；从事过蔬菜种植人员学历可放宽。</w:t>
            </w:r>
          </w:p>
          <w:p w:rsidR="001B77F7" w:rsidRPr="001B77F7" w:rsidRDefault="001B77F7" w:rsidP="001B77F7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1B77F7">
              <w:rPr>
                <w:rFonts w:ascii="仿宋_GB2312" w:eastAsia="仿宋_GB2312" w:hAnsi="宋体" w:cs="宋体" w:hint="eastAsia"/>
                <w:sz w:val="24"/>
                <w:szCs w:val="24"/>
              </w:rPr>
              <w:t>3.在职村干部或曾担任村干部者可优先。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7F7" w:rsidRPr="001B77F7" w:rsidRDefault="001B77F7" w:rsidP="001B77F7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1B77F7">
              <w:rPr>
                <w:rFonts w:ascii="仿宋_GB2312" w:eastAsia="仿宋_GB2312" w:hAnsi="宋体" w:cs="宋体" w:hint="eastAsia"/>
                <w:sz w:val="24"/>
                <w:szCs w:val="24"/>
              </w:rPr>
              <w:t>本岗位要长期驻点在各乡镇大棚蔬菜基地现场，更适合为男性。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1B77F7"/>
    <w:rsid w:val="001B77F7"/>
    <w:rsid w:val="00277603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1B77F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2020-11-12T02:54:00Z</dcterms:created>
  <dcterms:modified xsi:type="dcterms:W3CDTF">2020-11-12T02:55:00Z</dcterms:modified>
</cp:coreProperties>
</file>