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16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bookmarkStart w:id="0" w:name="_GoBack"/>
      <w:bookmarkEnd w:id="0"/>
      <w:r>
        <w:rPr>
          <w:rFonts w:ascii="仿宋_GB2312" w:hAnsi="微软雅黑" w:eastAsia="仿宋_GB2312" w:cs="仿宋_GB2312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岗位要求表：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16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16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 </w:t>
      </w:r>
    </w:p>
    <w:tbl>
      <w:tblPr>
        <w:tblW w:w="73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8"/>
        <w:gridCol w:w="1020"/>
        <w:gridCol w:w="564"/>
        <w:gridCol w:w="684"/>
        <w:gridCol w:w="684"/>
        <w:gridCol w:w="696"/>
        <w:gridCol w:w="792"/>
        <w:gridCol w:w="1020"/>
        <w:gridCol w:w="14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序号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岗位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人数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性别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年龄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学历</w:t>
            </w: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专业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工作地点</w:t>
            </w: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融资专员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不限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35岁及以下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全日制大专及以上学历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金融、财会等相关专业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修水县城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具有3年以上银行工作经验，具有经济或会计中级职称优先。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财务审计专员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不限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35岁及以下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全日制大专及以上学历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审计、会计、或经济管理等相关专业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修水县城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具有审计或会计中级职称以上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工程造价审计专员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不限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35岁及以下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全日制大专及以上学历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工程类相关专业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修水县城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具有造价员及以上相关工程造价类资格证书，同时能熟练操作神机妙算或广联达计价、计量软件，有造价师资格优先</w:t>
            </w:r>
          </w:p>
        </w:tc>
      </w:tr>
    </w:tbl>
    <w:p>
      <w:pPr>
        <w:ind w:firstLine="360" w:firstLineChars="200"/>
      </w:pPr>
    </w:p>
    <w:sectPr>
      <w:footerReference r:id="rId3" w:type="default"/>
      <w:pgSz w:w="11906" w:h="16838"/>
      <w:pgMar w:top="1440" w:right="1519" w:bottom="1440" w:left="1519" w:header="851" w:footer="992" w:gutter="0"/>
      <w:pgNumType w:fmt="numberInDash" w:start="12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9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474D1"/>
    <w:rsid w:val="00105C21"/>
    <w:rsid w:val="00370F17"/>
    <w:rsid w:val="004E5293"/>
    <w:rsid w:val="00651056"/>
    <w:rsid w:val="00890D19"/>
    <w:rsid w:val="00D91652"/>
    <w:rsid w:val="00E474D1"/>
    <w:rsid w:val="00F4481B"/>
    <w:rsid w:val="00FE45EE"/>
    <w:rsid w:val="07C61F75"/>
    <w:rsid w:val="0C4C01B0"/>
    <w:rsid w:val="13993B1E"/>
    <w:rsid w:val="233B2D7F"/>
    <w:rsid w:val="244B5F6B"/>
    <w:rsid w:val="336944DD"/>
    <w:rsid w:val="365126F6"/>
    <w:rsid w:val="43C474CA"/>
    <w:rsid w:val="4D6F2598"/>
    <w:rsid w:val="546551E2"/>
    <w:rsid w:val="6A1D6AB7"/>
    <w:rsid w:val="6DB743ED"/>
    <w:rsid w:val="7FB168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sz w:val="18"/>
      <w:szCs w:val="18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shendu</Company>
  <Pages>2</Pages>
  <Words>137</Words>
  <Characters>784</Characters>
  <Lines>6</Lines>
  <Paragraphs>1</Paragraphs>
  <TotalTime>0</TotalTime>
  <ScaleCrop>false</ScaleCrop>
  <LinksUpToDate>false</LinksUpToDate>
  <CharactersWithSpaces>920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2019-10-22T08:13:00Z</dcterms:created>
  <dc:creator>User</dc:creator>
  <cp:lastModifiedBy>国超科技</cp:lastModifiedBy>
  <cp:lastPrinted>2018-10-18T06:31:00Z</cp:lastPrinted>
  <dcterms:modified xsi:type="dcterms:W3CDTF">2019-10-24T08:39:08Z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  <property fmtid="{D5CDD505-2E9C-101B-9397-08002B2CF9AE}" pid="3" name="KSORubyTemplateID" linkTarget="0">
    <vt:lpwstr>6</vt:lpwstr>
  </property>
</Properties>
</file>