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rPr>
          <w:rFonts w:ascii="仿宋" w:hAnsi="仿宋" w:eastAsia="仿宋" w:cs="Arial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Arial"/>
          <w:b/>
          <w:bCs/>
          <w:color w:val="000000"/>
          <w:kern w:val="0"/>
          <w:sz w:val="30"/>
          <w:szCs w:val="30"/>
        </w:rPr>
        <w:t>附件2：</w:t>
      </w:r>
    </w:p>
    <w:p>
      <w:pPr>
        <w:widowControl/>
        <w:spacing w:line="330" w:lineRule="atLeast"/>
        <w:jc w:val="center"/>
        <w:rPr>
          <w:rFonts w:ascii="仿宋" w:hAnsi="仿宋" w:eastAsia="仿宋" w:cs="仿宋_GB2312"/>
          <w:b/>
          <w:bCs/>
          <w:spacing w:val="-20"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spacing w:val="-20"/>
          <w:sz w:val="36"/>
          <w:szCs w:val="36"/>
        </w:rPr>
        <w:t>应 聘 报 名 表</w:t>
      </w:r>
    </w:p>
    <w:tbl>
      <w:tblPr>
        <w:tblStyle w:val="4"/>
        <w:tblpPr w:leftFromText="180" w:rightFromText="180" w:vertAnchor="text" w:horzAnchor="margin" w:tblpXSpec="center" w:tblpY="479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502"/>
        <w:gridCol w:w="851"/>
        <w:gridCol w:w="1120"/>
        <w:gridCol w:w="1454"/>
        <w:gridCol w:w="1433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1801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50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1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政治面貌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现户籍地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省   市（县）</w:t>
            </w:r>
          </w:p>
        </w:tc>
        <w:tc>
          <w:tcPr>
            <w:tcW w:w="1454" w:type="dxa"/>
            <w:vAlign w:val="center"/>
          </w:tcPr>
          <w:p>
            <w:pPr>
              <w:ind w:firstLine="360" w:firstLineChars="1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联系电话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毕业时间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学历及学位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外语</w:t>
            </w:r>
            <w:r>
              <w:rPr>
                <w:rFonts w:ascii="仿宋" w:hAnsi="仿宋" w:eastAsia="仿宋" w:cs="仿宋"/>
                <w:sz w:val="18"/>
              </w:rPr>
              <w:t>及计算机水平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</w:rPr>
              <w:t>专业技术资格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报考公司</w:t>
            </w:r>
            <w:r>
              <w:rPr>
                <w:rFonts w:ascii="仿宋" w:hAnsi="仿宋" w:eastAsia="仿宋" w:cs="仿宋"/>
                <w:sz w:val="22"/>
              </w:rPr>
              <w:t>及</w:t>
            </w:r>
            <w:r>
              <w:rPr>
                <w:rFonts w:hint="eastAsia" w:ascii="仿宋" w:hAnsi="仿宋" w:eastAsia="仿宋" w:cs="仿宋"/>
                <w:sz w:val="22"/>
              </w:rPr>
              <w:t>职位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</w:t>
            </w:r>
            <w:r>
              <w:rPr>
                <w:rFonts w:ascii="仿宋" w:hAnsi="仿宋" w:eastAsia="仿宋" w:cs="仿宋"/>
                <w:sz w:val="24"/>
              </w:rPr>
              <w:t>服从调剂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学习经历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（何年何月至何年何月在何地，从大学或中专开始，按时间先后顺序填写）</w:t>
            </w:r>
          </w:p>
        </w:tc>
        <w:tc>
          <w:tcPr>
            <w:tcW w:w="8082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</w:trPr>
        <w:tc>
          <w:tcPr>
            <w:tcW w:w="18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（何年何月至何年何月在何地、何单位工作、任何职，按时间先后顺序填写）</w:t>
            </w:r>
          </w:p>
        </w:tc>
        <w:tc>
          <w:tcPr>
            <w:tcW w:w="8082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</w:p>
    <w:p>
      <w:pPr>
        <w:jc w:val="left"/>
        <w:rPr>
          <w:rFonts w:ascii="仿宋" w:hAnsi="仿宋" w:eastAsia="仿宋" w:cs="仿宋"/>
          <w:sz w:val="24"/>
        </w:rPr>
      </w:pP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56"/>
        <w:gridCol w:w="1504"/>
        <w:gridCol w:w="380"/>
        <w:gridCol w:w="1260"/>
        <w:gridCol w:w="129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 庭成 员及 主要 社会 关系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7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 何特 长及 突出 业绩</w:t>
            </w:r>
          </w:p>
        </w:tc>
        <w:tc>
          <w:tcPr>
            <w:tcW w:w="8030" w:type="dxa"/>
            <w:gridSpan w:val="6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或处分</w:t>
            </w:r>
          </w:p>
        </w:tc>
        <w:tc>
          <w:tcPr>
            <w:tcW w:w="8030" w:type="dxa"/>
            <w:gridSpan w:val="6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</w:t>
            </w:r>
          </w:p>
        </w:tc>
        <w:tc>
          <w:tcPr>
            <w:tcW w:w="8030" w:type="dxa"/>
            <w:gridSpan w:val="6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面试成绩及排名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加分情况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考察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是否录用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录用起始时间</w:t>
            </w:r>
          </w:p>
        </w:tc>
        <w:tc>
          <w:tcPr>
            <w:tcW w:w="803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说明：1、此表可打印或用黑色水笔填写，字迹要清楚；</w:t>
      </w:r>
    </w:p>
    <w:p>
      <w:r>
        <w:rPr>
          <w:rFonts w:hint="eastAsia" w:ascii="仿宋" w:hAnsi="仿宋" w:eastAsia="仿宋" w:cs="仿宋"/>
          <w:sz w:val="24"/>
        </w:rPr>
        <w:t>2、此表须如实填写，经审核发现与事实不符的，取消报名资格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A7"/>
    <w:rsid w:val="006510B4"/>
    <w:rsid w:val="007D0CD7"/>
    <w:rsid w:val="00971CA7"/>
    <w:rsid w:val="009748DE"/>
    <w:rsid w:val="00B74F39"/>
    <w:rsid w:val="00D80A3B"/>
    <w:rsid w:val="7CC7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412</Characters>
  <Lines>3</Lines>
  <Paragraphs>1</Paragraphs>
  <TotalTime>3</TotalTime>
  <ScaleCrop>false</ScaleCrop>
  <LinksUpToDate>false</LinksUpToDate>
  <CharactersWithSpaces>483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2018-02-12T09:05:00Z</dcterms:created>
  <dc:creator>552817379@qq.com</dc:creator>
  <cp:lastModifiedBy>很复古的三十二 .</cp:lastModifiedBy>
  <dcterms:modified xsi:type="dcterms:W3CDTF">2019-02-01T05:41:29Z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